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r>
        <w:rPr>
          <w:rFonts w:cs="Arial"/>
          <w:b/>
          <w:bCs/>
          <w:color w:val="000000"/>
          <w:kern w:val="0"/>
          <w:sz w:val="36"/>
          <w:szCs w:val="36"/>
          <w:lang w:bidi="ar-SA"/>
        </w:rPr>
        <w:tab/>
        <w:t xml:space="preserve">  </w:t>
      </w:r>
      <w:r>
        <w:rPr>
          <w:rFonts w:cs="Arial"/>
          <w:b/>
          <w:bCs/>
          <w:color w:val="000000"/>
          <w:kern w:val="0"/>
          <w:sz w:val="36"/>
          <w:szCs w:val="36"/>
          <w:lang w:bidi="ar-SA"/>
        </w:rPr>
        <w:tab/>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Mullen,  </w:t>
      </w:r>
      <w:r>
        <w:rPr>
          <w:rFonts w:cs="Arial"/>
          <w:b/>
          <w:bCs/>
          <w:color w:val="000000"/>
          <w:kern w:val="0"/>
          <w:sz w:val="36"/>
          <w:szCs w:val="36"/>
          <w:lang w:bidi="ar-SA"/>
        </w:rPr>
        <w:tab/>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r>
        <w:rPr>
          <w:rFonts w:cs="Arial"/>
          <w:b/>
          <w:bCs/>
          <w:color w:val="000000"/>
          <w:kern w:val="0"/>
          <w:sz w:val="36"/>
          <w:szCs w:val="36"/>
          <w:lang w:bidi="ar-SA"/>
        </w:rPr>
        <w:tab/>
        <w:t xml:space="preserve">  </w:t>
      </w:r>
      <w:r>
        <w:rPr>
          <w:rFonts w:cs="Arial"/>
          <w:b/>
          <w:bCs/>
          <w:color w:val="000000"/>
          <w:kern w:val="0"/>
          <w:sz w:val="36"/>
          <w:szCs w:val="36"/>
          <w:lang w:bidi="ar-SA"/>
        </w:rPr>
        <w:tab/>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1EC59E66" w:rsidR="003A525C" w:rsidRDefault="00697DC2" w:rsidP="00697DC2">
      <w:pPr>
        <w:jc w:val="center"/>
      </w:pPr>
      <w:r w:rsidRPr="00697DC2">
        <w:t>In this report, we are going to talk about one of the most interesting topics in operation systems, which is “A Study of the Synchronization and Concurrency Issues in the Dining Philosophers’ Problem Completed Using the ThreadMentor Visualization Tool." We are going to discuss what concurrency and synchronization 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025946D3"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 (Steven)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BB5D1D">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334103AD" w:rsidR="003934ED" w:rsidRDefault="00BB5D1D">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(Habiba)</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BB5D1D">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BB5D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5A805B7B" w:rsidR="003934ED" w:rsidRDefault="00BB5D1D">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 (Rochelle)</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07A24EEB" w:rsidR="003934ED" w:rsidRDefault="00BB5D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 (Piotr &amp; Steven)</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6C82FA55" w:rsidR="003934ED" w:rsidRDefault="00BB5D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 (Habiba &amp; Rochelle)</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BB5D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BB5D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BB5D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0C73DCA5" w14:textId="77777777" w:rsidR="00F01F1F" w:rsidRDefault="00F01F1F" w:rsidP="00F01F1F">
      <w:pPr>
        <w:rPr>
          <w:noProof/>
        </w:rPr>
      </w:pPr>
    </w:p>
    <w:p w14:paraId="7827E7FB" w14:textId="77777777" w:rsidR="00F01F1F" w:rsidRDefault="00F01F1F"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0125B371" w14:textId="77777777" w:rsidR="00F01F1F" w:rsidRDefault="00F01F1F" w:rsidP="00F01F1F">
      <w:pPr>
        <w:rPr>
          <w:noProof/>
        </w:rPr>
      </w:pPr>
    </w:p>
    <w:p w14:paraId="21F3E5C3" w14:textId="77777777" w:rsidR="00F01F1F" w:rsidRDefault="00F01F1F" w:rsidP="00F01F1F">
      <w:pPr>
        <w:rPr>
          <w:noProof/>
        </w:rPr>
      </w:pPr>
    </w:p>
    <w:p w14:paraId="4B50AFF5" w14:textId="77777777" w:rsidR="00F01F1F" w:rsidRDefault="00F01F1F" w:rsidP="00F01F1F">
      <w:pPr>
        <w:rPr>
          <w:noProof/>
        </w:rPr>
      </w:pPr>
    </w:p>
    <w:p w14:paraId="1B5E9F94" w14:textId="77777777" w:rsidR="00F01F1F" w:rsidRDefault="00F01F1F" w:rsidP="00F01F1F">
      <w:pPr>
        <w:rPr>
          <w:noProof/>
        </w:rPr>
      </w:pPr>
    </w:p>
    <w:p w14:paraId="1D79B456" w14:textId="77777777" w:rsidR="00F01F1F" w:rsidRDefault="00F01F1F" w:rsidP="00F01F1F">
      <w:pPr>
        <w:rPr>
          <w:noProof/>
        </w:rPr>
      </w:pPr>
    </w:p>
    <w:p w14:paraId="0C9CDA53" w14:textId="77777777" w:rsidR="00F01F1F" w:rsidRDefault="00F01F1F" w:rsidP="00F01F1F">
      <w:pPr>
        <w:rPr>
          <w:noProof/>
        </w:rPr>
      </w:pPr>
    </w:p>
    <w:p w14:paraId="0BD92D67" w14:textId="77777777" w:rsidR="00F01F1F" w:rsidRDefault="00F01F1F" w:rsidP="00F01F1F">
      <w:pPr>
        <w:rPr>
          <w:noProof/>
        </w:rPr>
      </w:pPr>
    </w:p>
    <w:p w14:paraId="5608EAB1" w14:textId="77777777" w:rsidR="00F01F1F" w:rsidRDefault="00F01F1F" w:rsidP="00F01F1F">
      <w:pPr>
        <w:rPr>
          <w:noProof/>
        </w:rPr>
      </w:pPr>
    </w:p>
    <w:p w14:paraId="0BE86825" w14:textId="77777777" w:rsidR="00F01F1F" w:rsidRDefault="00F01F1F" w:rsidP="00F01F1F">
      <w:pPr>
        <w:rPr>
          <w:noProof/>
        </w:rPr>
      </w:pPr>
    </w:p>
    <w:p w14:paraId="2DC1A5F9" w14:textId="77777777" w:rsidR="00F01F1F" w:rsidRDefault="00F01F1F" w:rsidP="00F01F1F">
      <w:pPr>
        <w:rPr>
          <w:noProof/>
        </w:rPr>
      </w:pPr>
    </w:p>
    <w:p w14:paraId="6C5510B2" w14:textId="77777777" w:rsidR="00F01F1F" w:rsidRDefault="00F01F1F" w:rsidP="00F01F1F">
      <w:pPr>
        <w:rPr>
          <w:noProof/>
        </w:rPr>
      </w:pPr>
    </w:p>
    <w:p w14:paraId="23B9D070" w14:textId="77777777" w:rsidR="00F01F1F" w:rsidRDefault="00F01F1F" w:rsidP="00F01F1F">
      <w:pPr>
        <w:rPr>
          <w:b/>
          <w:bCs/>
          <w:noProof/>
        </w:rPr>
      </w:pP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BB5D1D">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2F7D578B" w:rsidR="003A525C" w:rsidRDefault="008703E0">
      <w:pPr>
        <w:pStyle w:val="Heading1"/>
      </w:pPr>
      <w:bookmarkStart w:id="1" w:name="_Toc164901912"/>
      <w:r>
        <w:t>Introduction</w:t>
      </w:r>
      <w:r w:rsidR="005F447C">
        <w:t xml:space="preserve"> (Steven)</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5B209824"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(Steven)</w:t>
      </w:r>
    </w:p>
    <w:p w14:paraId="00234C10" w14:textId="77777777"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scalability and parallelism. However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77777777"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Critical section:</w:t>
      </w:r>
      <w:r w:rsidRPr="00545E11">
        <w:rPr>
          <w:rFonts w:asciiTheme="minorHAnsi" w:eastAsia="Aptos" w:hAnsiTheme="minorHAnsi" w:cstheme="minorHAnsi"/>
          <w:lang w:val="en-US" w:eastAsia="en-US" w:bidi="ar-SA"/>
          <w14:ligatures w14:val="standardContextual"/>
        </w:rPr>
        <w:t xml:space="preserve"> Ensures only one process modifies shared data</w:t>
      </w:r>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results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40814EEE"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(Rochelle)</w:t>
      </w:r>
    </w:p>
    <w:p w14:paraId="76ACFC9C" w14:textId="4B428C76" w:rsidR="00C557C8" w:rsidRDefault="00C557C8" w:rsidP="005209C9">
      <w:pPr>
        <w:pStyle w:val="BodyText"/>
      </w:pPr>
      <w:r>
        <w:t>According to Shene(2001),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has to wait to acquire the second lock and cannot unlock unless it has both.  With the locks the philosopher lock the chopstick that they pick up and will then unlock the chopsticks. Each philosopher will pick up their right chopstick and if they can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539A386B"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(Habiba)</w:t>
      </w:r>
    </w:p>
    <w:p w14:paraId="122B992E" w14:textId="6CFF7F1B"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synchronization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6CEE38F8" w:rsidR="002E741D" w:rsidRPr="002E741D" w:rsidRDefault="00657780" w:rsidP="00A865FF">
      <w:pPr>
        <w:rPr>
          <w:rFonts w:ascii="Times New Roman" w:eastAsia="Times New Roman" w:hAnsi="Times New Roman" w:cs="Times New Roman"/>
          <w:kern w:val="0"/>
          <w:lang w:val="en-IE" w:eastAsia="en-IE" w:bidi="ar-SA"/>
        </w:rPr>
      </w:pPr>
      <w:r>
        <w:lastRenderedPageBreak/>
        <w:t>When the element is one that means that the element could be used but if it is zero that means that the element has to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40CB9B7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71BDCA0A"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5DB0F609" w:rsidR="003A525C" w:rsidRDefault="008703E0" w:rsidP="00E45B85">
      <w:pPr>
        <w:pStyle w:val="Heading2"/>
      </w:pPr>
      <w:bookmarkStart w:id="4" w:name="_Toc164901914"/>
      <w:r>
        <w:lastRenderedPageBreak/>
        <w:t>The Dining Philosophers Problem</w:t>
      </w:r>
      <w:r w:rsidR="005F447C">
        <w:t xml:space="preserve"> </w:t>
      </w:r>
      <w:bookmarkEnd w:id="4"/>
    </w:p>
    <w:p w14:paraId="58069334" w14:textId="57579C49" w:rsidR="00657780" w:rsidRPr="00E437E6" w:rsidRDefault="002A7B66" w:rsidP="003934ED">
      <w:pPr>
        <w:pStyle w:val="BodyText"/>
      </w:pPr>
      <w:r>
        <w:rPr>
          <w:noProof/>
          <w:sz w:val="36"/>
          <w:szCs w:val="36"/>
        </w:rPr>
        <w:drawing>
          <wp:anchor distT="0" distB="0" distL="114300" distR="114300" simplePos="0" relativeHeight="251661824" behindDoc="1" locked="0" layoutInCell="1" allowOverlap="1" wp14:anchorId="63AB9F3F" wp14:editId="21431280">
            <wp:simplePos x="0" y="0"/>
            <wp:positionH relativeFrom="margin">
              <wp:posOffset>247650</wp:posOffset>
            </wp:positionH>
            <wp:positionV relativeFrom="page">
              <wp:posOffset>1036320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ining philosophers problem happens when we have food and a chopstick in front of each philosopher. When one of the philosophers gets hungry, he will pick up his chopsticks and start eating. All the philosophers have to have two chopsticks to eat, and in our case, only two philosophers will eat.</w:t>
      </w:r>
      <w:r w:rsidR="00617146">
        <w:t xml:space="preserve"> </w:t>
      </w:r>
      <w:r w:rsidR="00657780" w:rsidRPr="00E437E6">
        <w:t>e.g., if philosophers P5 and P2 want to eat, P5 will pick up chopsticks one and five and P2 will pick up chopsticks two and three, leaving P1, P3, and P4 with either one or no chopstick, and they have to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t>Outline/Layout of your Report</w:t>
      </w:r>
      <w:bookmarkEnd w:id="5"/>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064B97EB" w:rsidR="003A525C" w:rsidRDefault="008703E0" w:rsidP="00C557C8">
      <w:pPr>
        <w:pStyle w:val="Heading2"/>
      </w:pPr>
      <w:bookmarkStart w:id="7" w:name="_Toc164901917"/>
      <w:r w:rsidRPr="00A12E1C">
        <w:t>Theory/How it works</w:t>
      </w:r>
      <w:r w:rsidR="005F447C" w:rsidRPr="00A12E1C">
        <w:t xml:space="preserve"> </w:t>
      </w:r>
      <w:bookmarkEnd w:id="7"/>
    </w:p>
    <w:p w14:paraId="1848BE26" w14:textId="03CE54C4" w:rsidR="00C557C8" w:rsidRDefault="00C557C8" w:rsidP="00C557C8">
      <w:r>
        <w:t xml:space="preserve">According to Shene(2001),the four chair solutions is a deadlock free solution. It works by only allowing 4 philosophers to sit at the table at one time. It does this using a private queue and counter as well as having a signal method. When a philosopher sits down to eat they  must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lastRenderedPageBreak/>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ation tool, it's essential to include the './'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have to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SO once every Philosopher finish eating n-times we assigned them to eat (in our case it is 6) we are prompt with a quit message and also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77777777" w:rsidR="002A7B66" w:rsidRDefault="002A7B66" w:rsidP="002A7B66">
      <w:r>
        <w:t xml:space="preserve">In conclusion our solution avoids the issue of deadlock. As only four philosophers  can be at the table at once and there are still 5 chopstick at least one philosopher, possibly 2 , will be able to eat at any time thus deadlock cannot occur. In technical terms,  this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15CC2549" w14:textId="05946A58" w:rsidR="00D929B4" w:rsidRPr="00D929B4" w:rsidRDefault="00D929B4" w:rsidP="00D929B4">
      <w:pPr>
        <w:pStyle w:val="ListParagraph"/>
        <w:numPr>
          <w:ilvl w:val="0"/>
          <w:numId w:val="11"/>
        </w:numPr>
        <w:rPr>
          <w:sz w:val="24"/>
          <w:szCs w:val="24"/>
        </w:rPr>
      </w:pPr>
      <w:r w:rsidRPr="00D929B4">
        <w:rPr>
          <w:sz w:val="24"/>
          <w:szCs w:val="24"/>
        </w:rPr>
        <w:t>Synchroni</w:t>
      </w:r>
      <w:r w:rsidR="002A7B66">
        <w:rPr>
          <w:sz w:val="24"/>
          <w:szCs w:val="24"/>
        </w:rPr>
        <w:t>s</w:t>
      </w:r>
      <w:r w:rsidRPr="00D929B4">
        <w:rPr>
          <w:sz w:val="24"/>
          <w:szCs w:val="24"/>
        </w:rPr>
        <w:t>ation: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929B4">
        <w:rPr>
          <w:sz w:val="24"/>
          <w:szCs w:val="24"/>
        </w:rPr>
        <w:t>Flexibility: 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929B4">
        <w:rPr>
          <w:sz w:val="24"/>
          <w:szCs w:val="24"/>
        </w:rPr>
        <w:t>Efficiency: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07AA36D6" w14:textId="77777777" w:rsidR="00D473F4" w:rsidRDefault="00D929B4" w:rsidP="00D929B4">
      <w:pPr>
        <w:pStyle w:val="ListParagraph"/>
        <w:numPr>
          <w:ilvl w:val="0"/>
          <w:numId w:val="9"/>
        </w:numPr>
        <w:rPr>
          <w:sz w:val="24"/>
          <w:szCs w:val="24"/>
        </w:rPr>
      </w:pPr>
      <w:r>
        <w:rPr>
          <w:sz w:val="24"/>
          <w:szCs w:val="24"/>
        </w:rPr>
        <w:lastRenderedPageBreak/>
        <w:t>Complexity: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Pr>
          <w:sz w:val="24"/>
          <w:szCs w:val="24"/>
        </w:rPr>
        <w:t>Overhead: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Pr>
          <w:sz w:val="24"/>
          <w:szCs w:val="24"/>
        </w:rPr>
        <w:t>Race condition: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r w:rsidRPr="00D929B4">
        <w:rPr>
          <w:sz w:val="24"/>
          <w:szCs w:val="24"/>
          <w:lang w:val="fr-FR"/>
        </w:rPr>
        <w:t xml:space="preserve">Starvation: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t>References</w:t>
      </w:r>
      <w:bookmarkEnd w:id="10"/>
    </w:p>
    <w:p w14:paraId="70137C13" w14:textId="77777777" w:rsidR="002A7B66" w:rsidRPr="00DE4F44" w:rsidRDefault="002A7B66" w:rsidP="002A7B66">
      <w:pPr>
        <w:pStyle w:val="ListParagraph"/>
        <w:numPr>
          <w:ilvl w:val="0"/>
          <w:numId w:val="17"/>
        </w:numPr>
        <w:rPr>
          <w:rFonts w:ascii="Arial" w:hAnsi="Arial" w:cs="Arial"/>
          <w:sz w:val="20"/>
          <w:szCs w:val="20"/>
        </w:rPr>
      </w:pPr>
      <w:r w:rsidRPr="00DE4F44">
        <w:rPr>
          <w:rFonts w:ascii="Arial" w:eastAsia="SimSun" w:hAnsi="Arial" w:cs="Arial"/>
          <w:sz w:val="20"/>
          <w:szCs w:val="20"/>
          <w:lang w:val="en-GB" w:eastAsia="zh-CN" w:bidi="hi-IN"/>
        </w:rPr>
        <w:t xml:space="preserve">Neso Academy. (2021, July 13). The Dining Philosophers problem [Video]. YouTube. </w:t>
      </w:r>
      <w:hyperlink r:id="rId28" w:history="1">
        <w:r w:rsidRPr="00DE4F44">
          <w:rPr>
            <w:rStyle w:val="Hyperlink"/>
            <w:rFonts w:ascii="Arial" w:eastAsia="SimSun" w:hAnsi="Arial" w:cs="Arial"/>
            <w:sz w:val="20"/>
            <w:szCs w:val="20"/>
            <w:lang w:val="en-GB" w:eastAsia="zh-CN" w:bidi="hi-IN"/>
          </w:rPr>
          <w:t>https://www.youtube.com/watch?v=FYUi-u7UWgw&amp;t=436s</w:t>
        </w:r>
      </w:hyperlink>
    </w:p>
    <w:p w14:paraId="368BD838" w14:textId="77777777" w:rsidR="002A7B66" w:rsidRPr="00DE4F44" w:rsidRDefault="002A7B66" w:rsidP="002A7B66">
      <w:pPr>
        <w:pStyle w:val="ListParagraph"/>
        <w:rPr>
          <w:rFonts w:ascii="Arial" w:hAnsi="Arial" w:cs="Arial"/>
          <w:sz w:val="20"/>
          <w:szCs w:val="20"/>
        </w:rPr>
      </w:pPr>
    </w:p>
    <w:p w14:paraId="2DF2A4CD" w14:textId="77777777" w:rsidR="002A7B66" w:rsidRPr="00DE4F44" w:rsidRDefault="002A7B66" w:rsidP="002A7B66">
      <w:pPr>
        <w:pStyle w:val="ListParagraph"/>
        <w:numPr>
          <w:ilvl w:val="0"/>
          <w:numId w:val="17"/>
        </w:numPr>
        <w:rPr>
          <w:rFonts w:ascii="Arial" w:hAnsi="Arial" w:cs="Arial"/>
          <w:sz w:val="20"/>
          <w:szCs w:val="20"/>
        </w:rPr>
      </w:pPr>
      <w:hyperlink r:id="rId29" w:history="1">
        <w:r w:rsidRPr="00DE4F44">
          <w:rPr>
            <w:rStyle w:val="Hyperlink"/>
            <w:rFonts w:ascii="Arial" w:hAnsi="Arial" w:cs="Arial"/>
            <w:sz w:val="20"/>
            <w:szCs w:val="20"/>
          </w:rPr>
          <w:t>https://miro.medium.com/max/662/1*bBGR80ixw0l6ZELyNh7fxw.png</w:t>
        </w:r>
      </w:hyperlink>
    </w:p>
    <w:p w14:paraId="50A918C0"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 xml:space="preserve">Neso Academy. (2021, July 8). Semaphores [Video]. YouTube. Retrieved February 6, 2024, from </w:t>
      </w:r>
      <w:hyperlink r:id="rId30" w:history="1">
        <w:r w:rsidRPr="00DE4F44">
          <w:rPr>
            <w:rStyle w:val="Hyperlink"/>
            <w:rFonts w:cs="Arial"/>
            <w:sz w:val="20"/>
            <w:szCs w:val="20"/>
          </w:rPr>
          <w:t>https://www.youtube.com/watch?v=XDIOC2EY5JE&amp;t=660s</w:t>
        </w:r>
      </w:hyperlink>
    </w:p>
    <w:p w14:paraId="02275425"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Eorslf. (2024) Semaphores in OS: Types, Advantages, and Disadvantages [online], Available from: &lt;https://eorslf.com/computer-education/semaphores/#:~:text=Semaphores%20in%20OS%3A%20Types%2C%20Advantages%2C%20and%20Disadvantages%201,synchronization%20problems%2C%20such%20as%20deadlocks%20and%20livelocks.%20&gt; .</w:t>
      </w:r>
    </w:p>
    <w:p w14:paraId="39D3D37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 xml:space="preserve">Carr, S., Mayo, J., &amp; Shene, C. (January 2003) "ThreadMentor: A pedagogical tool for multithreaded programming". Available at URL: </w:t>
      </w:r>
      <w:hyperlink r:id="rId31" w:history="1">
        <w:r w:rsidRPr="00DE4F44">
          <w:rPr>
            <w:rFonts w:ascii="Arial" w:hAnsi="Arial" w:cs="Arial"/>
            <w:i/>
            <w:iCs/>
            <w:sz w:val="20"/>
            <w:szCs w:val="20"/>
          </w:rPr>
          <w:t>https://www.researchgate.net/publication/220094570_ThreadMentor_A_pedagogical_tool_for_multithreaded_programming</w:t>
        </w:r>
      </w:hyperlink>
      <w:r w:rsidRPr="00DE4F44">
        <w:rPr>
          <w:rFonts w:ascii="Arial" w:hAnsi="Arial" w:cs="Arial"/>
          <w:i/>
          <w:iCs/>
          <w:sz w:val="20"/>
          <w:szCs w:val="20"/>
        </w:rPr>
        <w:t>. Accessed: 01/MARCH/2024</w:t>
      </w:r>
    </w:p>
    <w:p w14:paraId="0E64C678" w14:textId="77777777" w:rsidR="002A7B66" w:rsidRPr="00DE4F44" w:rsidRDefault="002A7B66" w:rsidP="002A7B66">
      <w:pPr>
        <w:rPr>
          <w:rFonts w:cs="Arial"/>
          <w:sz w:val="20"/>
          <w:szCs w:val="20"/>
        </w:rPr>
      </w:pPr>
    </w:p>
    <w:p w14:paraId="4B1E973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1, Picture 2, Picture 3, Picture 4, Picture 5, Picture 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E4F44" w:rsidRDefault="002A7B66" w:rsidP="002A7B66">
      <w:pPr>
        <w:rPr>
          <w:rFonts w:cs="Arial"/>
          <w:sz w:val="20"/>
          <w:szCs w:val="20"/>
          <w:lang w:val="en-IE"/>
        </w:rPr>
      </w:pPr>
    </w:p>
    <w:p w14:paraId="5BCDE689"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ThreadMentor 2000-2001, Explanation of "Tags" in ThreadMentor four chair solution, First version, viewed 10/MARCH/2024.</w:t>
      </w:r>
    </w:p>
    <w:p w14:paraId="0511ED37" w14:textId="77777777" w:rsidR="002A7B66" w:rsidRPr="00DE4F44" w:rsidRDefault="002A7B66" w:rsidP="002A7B66">
      <w:pPr>
        <w:rPr>
          <w:rFonts w:cs="Arial"/>
          <w:i/>
          <w:iCs/>
          <w:sz w:val="20"/>
          <w:szCs w:val="20"/>
        </w:rPr>
      </w:pPr>
    </w:p>
    <w:p w14:paraId="1BC6097C"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2.1, Picture 2.2, Picture 2.3, Picture 2.4, Picture 2.5, Picture 2.6: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Default="002A7B66" w:rsidP="002A7B66">
      <w:pPr>
        <w:pStyle w:val="BodyText"/>
        <w:numPr>
          <w:ilvl w:val="0"/>
          <w:numId w:val="17"/>
        </w:numPr>
        <w:rPr>
          <w:rFonts w:cs="Arial"/>
          <w:sz w:val="20"/>
          <w:szCs w:val="20"/>
          <w:lang w:val="en-IE"/>
        </w:rPr>
      </w:pPr>
      <w:proofErr w:type="spellStart"/>
      <w:r w:rsidRPr="00DE4F44">
        <w:rPr>
          <w:rFonts w:cs="Arial"/>
          <w:sz w:val="20"/>
          <w:szCs w:val="20"/>
          <w:lang w:val="en-IE"/>
        </w:rPr>
        <w:t>Dr.</w:t>
      </w:r>
      <w:proofErr w:type="spellEnd"/>
      <w:r w:rsidRPr="00DE4F44">
        <w:rPr>
          <w:rFonts w:cs="Arial"/>
          <w:sz w:val="20"/>
          <w:szCs w:val="20"/>
          <w:lang w:val="en-IE"/>
        </w:rPr>
        <w:t xml:space="preserve"> C.-K. Shene. Multithreaded Programming with ThreadMentor. Aug. 2001, COMP H2014 KF: ThreadMentor E-Book (tudublin.ie). Accessed 31 Jan. 2024.</w:t>
      </w:r>
    </w:p>
    <w:p w14:paraId="3D49B7EA" w14:textId="696041BD" w:rsidR="00D56E70" w:rsidRPr="00D56E70" w:rsidRDefault="00D56E70" w:rsidP="00542FF1">
      <w:pPr>
        <w:rPr>
          <w:i/>
          <w:iCs/>
          <w:sz w:val="21"/>
          <w:szCs w:val="21"/>
          <w:lang w:val="en-IE"/>
        </w:rPr>
      </w:pPr>
    </w:p>
    <w:p w14:paraId="0581C668"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(2020a)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2" w:tgtFrame="_blank" w:history="1">
        <w:r w:rsidRPr="002A7B66">
          <w:rPr>
            <w:rStyle w:val="Hyperlink"/>
            <w:rFonts w:ascii="Arial" w:hAnsi="Arial" w:cs="Arial"/>
            <w:color w:val="0066CC"/>
            <w:sz w:val="20"/>
            <w:szCs w:val="20"/>
          </w:rPr>
          <w:t>https://www.geeksforgeeks.org/concurrency-in-operating-system/&gt;</w:t>
        </w:r>
      </w:hyperlink>
      <w:r w:rsidRPr="002A7B66">
        <w:rPr>
          <w:rFonts w:ascii="Arial" w:hAnsi="Arial" w:cs="Arial"/>
          <w:color w:val="000000"/>
          <w:sz w:val="20"/>
          <w:szCs w:val="20"/>
        </w:rPr>
        <w:t> [Accessed Apr 24, 2024].</w:t>
      </w:r>
    </w:p>
    <w:p w14:paraId="5EA53289"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(2015) </w:t>
      </w:r>
      <w:r w:rsidRPr="002A7B66">
        <w:rPr>
          <w:rFonts w:ascii="Arial" w:hAnsi="Arial" w:cs="Arial"/>
          <w:i/>
          <w:iCs/>
          <w:color w:val="000000"/>
          <w:sz w:val="20"/>
          <w:szCs w:val="20"/>
        </w:rPr>
        <w:t>Introduction of Process Synchronization</w:t>
      </w:r>
      <w:r w:rsidRPr="002A7B66">
        <w:rPr>
          <w:rFonts w:ascii="Arial" w:hAnsi="Arial" w:cs="Arial"/>
          <w:color w:val="000000"/>
          <w:sz w:val="20"/>
          <w:szCs w:val="20"/>
        </w:rPr>
        <w:t> [online], Available from: &lt;</w:t>
      </w:r>
      <w:hyperlink r:id="rId33" w:tgtFrame="_blank" w:history="1">
        <w:r w:rsidRPr="002A7B66">
          <w:rPr>
            <w:rStyle w:val="Hyperlink"/>
            <w:rFonts w:ascii="Arial" w:hAnsi="Arial" w:cs="Arial"/>
            <w:color w:val="0066CC"/>
            <w:sz w:val="20"/>
            <w:szCs w:val="20"/>
          </w:rPr>
          <w:t>https://www.geeksforgeeks.org/introduction-of-process-synchronization/&gt;</w:t>
        </w:r>
      </w:hyperlink>
      <w:r w:rsidRPr="002A7B66">
        <w:rPr>
          <w:rFonts w:ascii="Arial" w:hAnsi="Arial" w:cs="Arial"/>
          <w:color w:val="000000"/>
          <w:sz w:val="20"/>
          <w:szCs w:val="20"/>
        </w:rPr>
        <w:t> [Accessed Apr 24, 2024].</w:t>
      </w:r>
    </w:p>
    <w:p w14:paraId="029098CD"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(2010) </w:t>
      </w:r>
      <w:r w:rsidRPr="002A7B66">
        <w:rPr>
          <w:rFonts w:ascii="Arial" w:hAnsi="Arial" w:cs="Arial"/>
          <w:i/>
          <w:iCs/>
          <w:color w:val="000000"/>
          <w:sz w:val="20"/>
          <w:szCs w:val="20"/>
        </w:rPr>
        <w:t>Critical Section in Synchronization</w:t>
      </w:r>
      <w:r w:rsidRPr="002A7B66">
        <w:rPr>
          <w:rFonts w:ascii="Arial" w:hAnsi="Arial" w:cs="Arial"/>
          <w:color w:val="000000"/>
          <w:sz w:val="20"/>
          <w:szCs w:val="20"/>
        </w:rPr>
        <w:t> [online], Available from: &lt;</w:t>
      </w:r>
      <w:hyperlink r:id="rId34" w:tgtFrame="_blank" w:history="1">
        <w:r w:rsidRPr="002A7B66">
          <w:rPr>
            <w:rStyle w:val="Hyperlink"/>
            <w:rFonts w:ascii="Arial" w:hAnsi="Arial" w:cs="Arial"/>
            <w:color w:val="0066CC"/>
            <w:sz w:val="20"/>
            <w:szCs w:val="20"/>
          </w:rPr>
          <w:t>https://www.geeksforgeeks.org/g-fact-70/&gt;</w:t>
        </w:r>
      </w:hyperlink>
      <w:r w:rsidRPr="002A7B66">
        <w:rPr>
          <w:rFonts w:ascii="Arial" w:hAnsi="Arial" w:cs="Arial"/>
          <w:color w:val="000000"/>
          <w:sz w:val="20"/>
          <w:szCs w:val="20"/>
        </w:rPr>
        <w:t> [Accessed Apr 24, 2024].</w:t>
      </w:r>
    </w:p>
    <w:p w14:paraId="00429A96"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5" w:tgtFrame="_blank" w:history="1">
        <w:r w:rsidRPr="002A7B66">
          <w:rPr>
            <w:rStyle w:val="Hyperlink"/>
            <w:rFonts w:ascii="Arial" w:hAnsi="Arial" w:cs="Arial"/>
            <w:color w:val="0066CC"/>
            <w:sz w:val="20"/>
            <w:szCs w:val="20"/>
          </w:rPr>
          <w:t>https://www.tutorialspoint.com/concurrency-in-operating-system&gt;</w:t>
        </w:r>
      </w:hyperlink>
      <w:r w:rsidRPr="002A7B66">
        <w:rPr>
          <w:rFonts w:ascii="Arial" w:hAnsi="Arial" w:cs="Arial"/>
          <w:color w:val="000000"/>
          <w:sz w:val="20"/>
          <w:szCs w:val="20"/>
        </w:rPr>
        <w:t> [Accessed Apr 24, 2024].</w:t>
      </w:r>
    </w:p>
    <w:p w14:paraId="1631231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lastRenderedPageBreak/>
        <w:t>Anonymous </w:t>
      </w:r>
      <w:r w:rsidRPr="002A7B66">
        <w:rPr>
          <w:rFonts w:ascii="Arial" w:hAnsi="Arial" w:cs="Arial"/>
          <w:i/>
          <w:iCs/>
          <w:color w:val="000000"/>
          <w:sz w:val="20"/>
          <w:szCs w:val="20"/>
        </w:rPr>
        <w:t>Deadlock in OS: Necessary Conditions and Examples</w:t>
      </w:r>
      <w:r w:rsidRPr="002A7B66">
        <w:rPr>
          <w:rFonts w:ascii="Arial" w:hAnsi="Arial" w:cs="Arial"/>
          <w:color w:val="000000"/>
          <w:sz w:val="20"/>
          <w:szCs w:val="20"/>
        </w:rPr>
        <w:t> [online], Available from: &lt;</w:t>
      </w:r>
      <w:hyperlink r:id="rId36" w:tgtFrame="_blank" w:history="1">
        <w:r w:rsidRPr="002A7B66">
          <w:rPr>
            <w:rStyle w:val="Hyperlink"/>
            <w:rFonts w:ascii="Arial" w:hAnsi="Arial" w:cs="Arial"/>
            <w:color w:val="0066CC"/>
            <w:sz w:val="20"/>
            <w:szCs w:val="20"/>
          </w:rPr>
          <w:t>https://www.theknowledgeacademy.com/blog/deadlock-in-os/&gt;</w:t>
        </w:r>
      </w:hyperlink>
      <w:r w:rsidRPr="002A7B66">
        <w:rPr>
          <w:rFonts w:ascii="Arial" w:hAnsi="Arial" w:cs="Arial"/>
          <w:color w:val="000000"/>
          <w:sz w:val="20"/>
          <w:szCs w:val="20"/>
        </w:rPr>
        <w:t> [Accessed Apr 24, 2024].</w:t>
      </w:r>
    </w:p>
    <w:p w14:paraId="761D1054"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'Starvation and </w:t>
      </w:r>
      <w:proofErr w:type="spellStart"/>
      <w:r w:rsidRPr="002A7B66">
        <w:rPr>
          <w:rFonts w:ascii="Arial" w:hAnsi="Arial" w:cs="Arial"/>
          <w:color w:val="000000"/>
          <w:sz w:val="20"/>
          <w:szCs w:val="20"/>
        </w:rPr>
        <w:t>Livelock</w:t>
      </w:r>
      <w:proofErr w:type="spellEnd"/>
      <w:r w:rsidRPr="002A7B66">
        <w:rPr>
          <w:rFonts w:ascii="Arial" w:hAnsi="Arial" w:cs="Arial"/>
          <w:color w:val="000000"/>
          <w:sz w:val="20"/>
          <w:szCs w:val="20"/>
        </w:rPr>
        <w:t xml:space="preserve"> (the Java™ Tutorials &gt; Essential Java Classes &gt; Concurrency)'.</w:t>
      </w:r>
    </w:p>
    <w:p w14:paraId="54085FAC"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(a) </w:t>
      </w:r>
      <w:r w:rsidRPr="002A7B66">
        <w:rPr>
          <w:rFonts w:ascii="Arial" w:hAnsi="Arial" w:cs="Arial"/>
          <w:i/>
          <w:iCs/>
          <w:color w:val="000000"/>
          <w:sz w:val="20"/>
          <w:szCs w:val="20"/>
        </w:rPr>
        <w:t>What is the Critical Section Problem in Operating Systems?</w:t>
      </w:r>
      <w:r w:rsidRPr="002A7B66">
        <w:rPr>
          <w:rFonts w:ascii="Arial" w:hAnsi="Arial" w:cs="Arial"/>
          <w:color w:val="000000"/>
          <w:sz w:val="20"/>
          <w:szCs w:val="20"/>
        </w:rPr>
        <w:t> [online], Available from: &lt;</w:t>
      </w:r>
      <w:hyperlink r:id="rId37" w:tgtFrame="_blank" w:history="1">
        <w:r w:rsidRPr="002A7B66">
          <w:rPr>
            <w:rStyle w:val="Hyperlink"/>
            <w:rFonts w:ascii="Arial" w:hAnsi="Arial" w:cs="Arial"/>
            <w:color w:val="0066CC"/>
            <w:sz w:val="20"/>
            <w:szCs w:val="20"/>
          </w:rPr>
          <w:t>https://www.educative.io/answers/what-is-the-critical-section-problem-in-operating-systems&gt;</w:t>
        </w:r>
      </w:hyperlink>
      <w:r w:rsidRPr="002A7B66">
        <w:rPr>
          <w:rFonts w:ascii="Arial" w:hAnsi="Arial" w:cs="Arial"/>
          <w:color w:val="000000"/>
          <w:sz w:val="20"/>
          <w:szCs w:val="20"/>
        </w:rPr>
        <w:t> [Accessed Apr 24, 2024].</w:t>
      </w:r>
    </w:p>
    <w:p w14:paraId="604B3EB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proofErr w:type="spellStart"/>
      <w:r w:rsidRPr="002A7B66">
        <w:rPr>
          <w:rFonts w:ascii="Arial" w:hAnsi="Arial" w:cs="Arial"/>
          <w:color w:val="000000"/>
          <w:sz w:val="20"/>
          <w:szCs w:val="20"/>
        </w:rPr>
        <w:t>Ravulakollu</w:t>
      </w:r>
      <w:proofErr w:type="spellEnd"/>
      <w:r w:rsidRPr="002A7B66">
        <w:rPr>
          <w:rFonts w:ascii="Arial" w:hAnsi="Arial" w:cs="Arial"/>
          <w:color w:val="000000"/>
          <w:sz w:val="20"/>
          <w:szCs w:val="20"/>
        </w:rPr>
        <w:t>, N. (2024) </w:t>
      </w:r>
      <w:r w:rsidRPr="002A7B66">
        <w:rPr>
          <w:rFonts w:ascii="Arial" w:hAnsi="Arial" w:cs="Arial"/>
          <w:i/>
          <w:iCs/>
          <w:color w:val="000000"/>
          <w:sz w:val="20"/>
          <w:szCs w:val="20"/>
        </w:rPr>
        <w:t>Process Synchronization in OS: Types, Problems &amp; Solutions</w:t>
      </w:r>
      <w:r w:rsidRPr="002A7B66">
        <w:rPr>
          <w:rFonts w:ascii="Arial" w:hAnsi="Arial" w:cs="Arial"/>
          <w:color w:val="000000"/>
          <w:sz w:val="20"/>
          <w:szCs w:val="20"/>
        </w:rPr>
        <w:t> [online], Available from: &lt;</w:t>
      </w:r>
      <w:hyperlink r:id="rId38" w:tgtFrame="_blank" w:history="1">
        <w:r w:rsidRPr="002A7B66">
          <w:rPr>
            <w:rStyle w:val="Hyperlink"/>
            <w:rFonts w:ascii="Arial" w:hAnsi="Arial" w:cs="Arial"/>
            <w:color w:val="0066CC"/>
            <w:sz w:val="20"/>
            <w:szCs w:val="20"/>
          </w:rPr>
          <w:t>https://www.almabetter.com/bytes/articles/process-synchronization-in-os&gt;</w:t>
        </w:r>
      </w:hyperlink>
      <w:r w:rsidRPr="002A7B66">
        <w:rPr>
          <w:rFonts w:ascii="Arial" w:hAnsi="Arial" w:cs="Arial"/>
          <w:color w:val="000000"/>
          <w:sz w:val="20"/>
          <w:szCs w:val="20"/>
        </w:rPr>
        <w:t> [Accessed Apr 23, 2024].</w:t>
      </w:r>
    </w:p>
    <w:p w14:paraId="41B3097E"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Yadav, B. (2022) </w:t>
      </w:r>
      <w:r w:rsidRPr="002A7B66">
        <w:rPr>
          <w:rFonts w:ascii="Arial" w:hAnsi="Arial" w:cs="Arial"/>
          <w:i/>
          <w:iCs/>
          <w:color w:val="000000"/>
          <w:sz w:val="20"/>
          <w:szCs w:val="20"/>
        </w:rPr>
        <w:t>Process Synchronisation in OS</w:t>
      </w:r>
      <w:r w:rsidRPr="002A7B66">
        <w:rPr>
          <w:rFonts w:ascii="Arial" w:hAnsi="Arial" w:cs="Arial"/>
          <w:color w:val="000000"/>
          <w:sz w:val="20"/>
          <w:szCs w:val="20"/>
        </w:rPr>
        <w:t> [online], Available from: &lt;</w:t>
      </w:r>
      <w:hyperlink r:id="rId39" w:tgtFrame="_blank" w:history="1">
        <w:r w:rsidRPr="002A7B66">
          <w:rPr>
            <w:rStyle w:val="Hyperlink"/>
            <w:rFonts w:ascii="Arial" w:hAnsi="Arial" w:cs="Arial"/>
            <w:color w:val="0066CC"/>
            <w:sz w:val="20"/>
            <w:szCs w:val="20"/>
          </w:rPr>
          <w:t>https://www.scaler.com/topics/operating-system/process-synchronization-in-os/&gt;</w:t>
        </w:r>
      </w:hyperlink>
      <w:r w:rsidRPr="002A7B66">
        <w:rPr>
          <w:rFonts w:ascii="Arial" w:hAnsi="Arial" w:cs="Arial"/>
          <w:color w:val="000000"/>
          <w:sz w:val="20"/>
          <w:szCs w:val="20"/>
        </w:rPr>
        <w:t> [Accessed Apr 24, 2024].</w:t>
      </w:r>
    </w:p>
    <w:p w14:paraId="24E6D81D" w14:textId="3328DBBD" w:rsidR="002A7B66"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Anonymous (2024) </w:t>
      </w:r>
      <w:r w:rsidRPr="002A7B66">
        <w:rPr>
          <w:rFonts w:ascii="Arial" w:hAnsi="Arial" w:cs="Arial"/>
          <w:i/>
          <w:iCs/>
          <w:color w:val="000000"/>
          <w:sz w:val="20"/>
          <w:szCs w:val="20"/>
        </w:rPr>
        <w:t xml:space="preserve">What are the main benefits and challenges of concurrency in operating systems? </w:t>
      </w:r>
      <w:r w:rsidRPr="002A7B66">
        <w:rPr>
          <w:rFonts w:ascii="Arial" w:hAnsi="Arial" w:cs="Arial"/>
          <w:color w:val="000000"/>
          <w:sz w:val="20"/>
          <w:szCs w:val="20"/>
        </w:rPr>
        <w:t>[online], Available from: &lt;</w:t>
      </w:r>
      <w:hyperlink r:id="rId40" w:history="1">
        <w:r w:rsidRPr="002A7B66">
          <w:rPr>
            <w:rStyle w:val="Hyperlink"/>
            <w:rFonts w:ascii="Arial" w:hAnsi="Arial" w:cs="Arial"/>
            <w:sz w:val="20"/>
            <w:szCs w:val="20"/>
          </w:rPr>
          <w:t>https://www.linkedin.com/advice/0/what-main-benefits-challenges-concurrency-operating</w:t>
        </w:r>
      </w:hyperlink>
      <w:r w:rsidRPr="002A7B66">
        <w:rPr>
          <w:rFonts w:ascii="Arial" w:hAnsi="Arial" w:cs="Arial"/>
          <w:color w:val="000000"/>
          <w:sz w:val="20"/>
          <w:szCs w:val="2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02EA1F60" w14:textId="77777777" w:rsidR="00B552DE" w:rsidRDefault="00B552DE" w:rsidP="00B552DE">
      <w:pPr>
        <w:pStyle w:val="BodyText"/>
      </w:pPr>
      <w:r>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77777777" w:rsidR="002A7B66" w:rsidRDefault="002A7B66" w:rsidP="002A7B66">
      <w:pPr>
        <w:pStyle w:val="BodyText"/>
      </w:pPr>
      <w:r>
        <w:t>Rochelle</w:t>
      </w:r>
    </w:p>
    <w:p w14:paraId="78766DD6" w14:textId="77777777" w:rsidR="002A7B66" w:rsidRDefault="002A7B66" w:rsidP="002A7B66">
      <w:pPr>
        <w:pStyle w:val="BodyText"/>
      </w:pPr>
      <w:r>
        <w:t>From the project I learned about semaphore, mutex locks and how to use ThreadMentor software. I also learned about the Dining philosophers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726093A4" w:rsidR="004B07BA" w:rsidRDefault="002A7B66" w:rsidP="002A7B66">
      <w:pPr>
        <w:pStyle w:val="BodyText"/>
      </w:pPr>
      <w:r>
        <w:lastRenderedPageBreak/>
        <w:t xml:space="preserve"> I had a bit of difficulty in the beginning  getting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the  marking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305D1AA4" w14:textId="77777777" w:rsidR="002A7B66" w:rsidRDefault="002A7B66" w:rsidP="002A7B66">
      <w:pPr>
        <w:pStyle w:val="BodyText"/>
      </w:pPr>
      <w:r>
        <w:t>Habiba</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t>I liked learning about the dining philosopher problems and their solutions, such as semaphore and the four-chair solution. I enjoyed the part when I was downloading ThreadMentor in the lab to see how the solution actually works,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Default="00664ECA" w:rsidP="00664ECA">
      <w:pPr>
        <w:pStyle w:val="BodyText"/>
      </w:pPr>
      <w:r>
        <w:t>7.1 Gantt chart:</w:t>
      </w:r>
    </w:p>
    <w:p w14:paraId="7722C122" w14:textId="77777777" w:rsidR="00664ECA" w:rsidRDefault="00664ECA" w:rsidP="00664ECA">
      <w:pPr>
        <w:pStyle w:val="BodyText"/>
        <w:ind w:left="-993"/>
      </w:pPr>
      <w:r w:rsidRPr="007D69C1">
        <w:rPr>
          <w:noProof/>
        </w:rPr>
        <w:lastRenderedPageBreak/>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1"/>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5108A5F9" w14:textId="77777777" w:rsidR="00664ECA" w:rsidRDefault="00664ECA" w:rsidP="00664ECA">
      <w:pPr>
        <w:pStyle w:val="BodyText"/>
        <w:numPr>
          <w:ilvl w:val="0"/>
          <w:numId w:val="8"/>
        </w:numPr>
      </w:pPr>
      <w:r>
        <w:t>Description of your Gantt chart</w:t>
      </w:r>
    </w:p>
    <w:p w14:paraId="1BCBFC5B" w14:textId="77777777" w:rsidR="00664ECA" w:rsidRDefault="00664ECA" w:rsidP="00664ECA">
      <w:pPr>
        <w:pStyle w:val="BodyText"/>
      </w:pPr>
    </w:p>
    <w:p w14:paraId="4CC55247" w14:textId="77777777" w:rsidR="00664ECA" w:rsidRDefault="00664ECA" w:rsidP="00664ECA">
      <w:pPr>
        <w:pStyle w:val="BodyText"/>
      </w:pPr>
    </w:p>
    <w:p w14:paraId="11D561FA" w14:textId="77777777" w:rsidR="00664ECA" w:rsidRDefault="00664ECA" w:rsidP="00664ECA">
      <w:pPr>
        <w:pStyle w:val="BodyText"/>
      </w:pPr>
    </w:p>
    <w:p w14:paraId="54F8F432" w14:textId="77777777" w:rsidR="00664ECA" w:rsidRDefault="00664ECA" w:rsidP="00664ECA">
      <w:pPr>
        <w:pStyle w:val="BodyText"/>
      </w:pPr>
    </w:p>
    <w:p w14:paraId="092A60DD" w14:textId="77777777" w:rsidR="00664ECA" w:rsidRDefault="00664ECA" w:rsidP="00664ECA">
      <w:pPr>
        <w:pStyle w:val="BodyText"/>
      </w:pPr>
    </w:p>
    <w:p w14:paraId="53D41513" w14:textId="74E2C868" w:rsidR="00664ECA" w:rsidRDefault="00664ECA" w:rsidP="00664ECA">
      <w:pPr>
        <w:pStyle w:val="BodyText"/>
        <w:numPr>
          <w:ilvl w:val="0"/>
          <w:numId w:val="8"/>
        </w:numPr>
      </w:pPr>
      <w:r>
        <w:t>How you managed the project on a week-to-week basis:</w:t>
      </w:r>
    </w:p>
    <w:p w14:paraId="0A396F05" w14:textId="77777777" w:rsidR="00664ECA" w:rsidRDefault="00664ECA" w:rsidP="00664ECA">
      <w:pPr>
        <w:pStyle w:val="BodyText"/>
      </w:pPr>
      <w:r w:rsidRPr="00630B1D">
        <w:rPr>
          <w:noProof/>
        </w:rPr>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2"/>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lastRenderedPageBreak/>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3"/>
                    <a:stretch>
                      <a:fillRect/>
                    </a:stretch>
                  </pic:blipFill>
                  <pic:spPr>
                    <a:xfrm>
                      <a:off x="0" y="0"/>
                      <a:ext cx="6120130" cy="3395980"/>
                    </a:xfrm>
                    <a:prstGeom prst="rect">
                      <a:avLst/>
                    </a:prstGeom>
                  </pic:spPr>
                </pic:pic>
              </a:graphicData>
            </a:graphic>
          </wp:inline>
        </w:drawing>
      </w:r>
    </w:p>
    <w:p w14:paraId="1D455922" w14:textId="77777777" w:rsidR="00664ECA" w:rsidRDefault="00664ECA" w:rsidP="00664ECA">
      <w:pPr>
        <w:pStyle w:val="BodyText"/>
        <w:jc w:val="center"/>
        <w:rPr>
          <w:i/>
          <w:iCs/>
        </w:rPr>
      </w:pPr>
      <w:r>
        <w:rPr>
          <w:i/>
          <w:iCs/>
        </w:rPr>
        <w:t>Last</w:t>
      </w:r>
      <w:r w:rsidRPr="00630B1D">
        <w:rPr>
          <w:i/>
          <w:iCs/>
        </w:rPr>
        <w:t xml:space="preserve"> </w:t>
      </w:r>
      <w:proofErr w:type="spellStart"/>
      <w:r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4"/>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F92CA" w14:textId="77777777" w:rsidR="00340F6C" w:rsidRDefault="00340F6C">
      <w:r>
        <w:separator/>
      </w:r>
    </w:p>
  </w:endnote>
  <w:endnote w:type="continuationSeparator" w:id="0">
    <w:p w14:paraId="0F64A7EC" w14:textId="77777777" w:rsidR="00340F6C" w:rsidRDefault="00340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4F13FC" w14:textId="77777777" w:rsidR="00340F6C" w:rsidRDefault="00340F6C">
      <w:r>
        <w:separator/>
      </w:r>
    </w:p>
  </w:footnote>
  <w:footnote w:type="continuationSeparator" w:id="0">
    <w:p w14:paraId="1AE17E8F" w14:textId="77777777" w:rsidR="00340F6C" w:rsidRDefault="00340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57780"/>
    <w:rsid w:val="00664ECA"/>
    <w:rsid w:val="00670382"/>
    <w:rsid w:val="00695EC6"/>
    <w:rsid w:val="00697DC2"/>
    <w:rsid w:val="006B5836"/>
    <w:rsid w:val="006B5C03"/>
    <w:rsid w:val="006F7A03"/>
    <w:rsid w:val="00702412"/>
    <w:rsid w:val="0070282D"/>
    <w:rsid w:val="00724776"/>
    <w:rsid w:val="00751909"/>
    <w:rsid w:val="0076719C"/>
    <w:rsid w:val="00817F67"/>
    <w:rsid w:val="00844F3A"/>
    <w:rsid w:val="00867198"/>
    <w:rsid w:val="008703E0"/>
    <w:rsid w:val="00873E0C"/>
    <w:rsid w:val="00897DDE"/>
    <w:rsid w:val="008A52F6"/>
    <w:rsid w:val="008B29E0"/>
    <w:rsid w:val="0091446F"/>
    <w:rsid w:val="00974D8D"/>
    <w:rsid w:val="009B65FD"/>
    <w:rsid w:val="009C5996"/>
    <w:rsid w:val="00A0468C"/>
    <w:rsid w:val="00A12E1C"/>
    <w:rsid w:val="00A865FF"/>
    <w:rsid w:val="00AB5C19"/>
    <w:rsid w:val="00AC1A29"/>
    <w:rsid w:val="00B17566"/>
    <w:rsid w:val="00B17BE9"/>
    <w:rsid w:val="00B244CA"/>
    <w:rsid w:val="00B552DE"/>
    <w:rsid w:val="00B5712B"/>
    <w:rsid w:val="00BC05E4"/>
    <w:rsid w:val="00C15395"/>
    <w:rsid w:val="00C15513"/>
    <w:rsid w:val="00C170D2"/>
    <w:rsid w:val="00C51492"/>
    <w:rsid w:val="00C557C8"/>
    <w:rsid w:val="00D10855"/>
    <w:rsid w:val="00D473F4"/>
    <w:rsid w:val="00D56869"/>
    <w:rsid w:val="00D56E70"/>
    <w:rsid w:val="00D929B4"/>
    <w:rsid w:val="00DD1EA6"/>
    <w:rsid w:val="00E45B85"/>
    <w:rsid w:val="00E77DA2"/>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scaler.com/topics/operating-system/process-synchronization-in-os%3E%3C/a%3E" TargetMode="External"/><Relationship Id="rId21" Type="http://schemas.openxmlformats.org/officeDocument/2006/relationships/image" Target="media/image10.png"/><Relationship Id="rId34" Type="http://schemas.openxmlformats.org/officeDocument/2006/relationships/hyperlink" Target="https://www.geeksforgeeks.org/g-fact-70%3E%3C/a%3E" TargetMode="External"/><Relationship Id="rId42" Type="http://schemas.openxmlformats.org/officeDocument/2006/relationships/image" Target="media/image18.png"/><Relationship Id="rId7" Type="http://schemas.openxmlformats.org/officeDocument/2006/relationships/webSettings" Target="webSetting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hyperlink" Target="https://miro.medium.com/max/662/1*bBGR80ixw0l6ZELyNh7fxw.png"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geeksforgeeks.org/concurrency-in-operating-system%3E%3C/a%3E" TargetMode="External"/><Relationship Id="rId37" Type="http://schemas.openxmlformats.org/officeDocument/2006/relationships/hyperlink" Target="https://www.educative.io/answers/what-is-the-critical-section-problem-in-operating-systems%3E" TargetMode="External"/><Relationship Id="rId40" Type="http://schemas.openxmlformats.org/officeDocument/2006/relationships/hyperlink" Target="https://www.linkedin.com/advice/0/what-main-benefits-challenges-concurrency-operating" TargetMode="External"/><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youtube.com/watch?v=FYUi-u7UWgw&amp;t=436s" TargetMode="External"/><Relationship Id="rId36" Type="http://schemas.openxmlformats.org/officeDocument/2006/relationships/hyperlink" Target="https://www.theknowledgeacademy.com/blog/deadlock-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researchgate.net/publication/220094570_ThreadMentor_A_pedagogical_tool_for_multithreaded_programming" TargetMode="External"/><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youtube.com/watch?v=XDIOC2EY5JE&amp;t=660s" TargetMode="External"/><Relationship Id="rId35" Type="http://schemas.openxmlformats.org/officeDocument/2006/relationships/hyperlink" Target="https://www.tutorialspoint.com/concurrency-in-operating-system%3E" TargetMode="External"/><Relationship Id="rId43" Type="http://schemas.openxmlformats.org/officeDocument/2006/relationships/image" Target="media/image19.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geeksforgeeks.org/introduction-of-process-synchronization%3E%3C/a%3E" TargetMode="External"/><Relationship Id="rId38" Type="http://schemas.openxmlformats.org/officeDocument/2006/relationships/hyperlink" Target="https://www.almabetter.com/bytes/articles/process-synchronization-in-os%3E"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www.w3.org/XML/1998/namespace"/>
    <ds:schemaRef ds:uri="http://purl.org/dc/elements/1.1/"/>
    <ds:schemaRef ds:uri="http://purl.org/dc/dcmitype/"/>
    <ds:schemaRef ds:uri="2d182beb-936c-4a1e-8057-ffe191512bbb"/>
    <ds:schemaRef ds:uri="http://schemas.microsoft.com/office/infopath/2007/PartnerControls"/>
    <ds:schemaRef ds:uri="http://schemas.microsoft.com/office/2006/metadata/properties"/>
    <ds:schemaRef ds:uri="56334ec6-18e1-4e0d-8137-c57cc6a15c84"/>
    <ds:schemaRef ds:uri="http://schemas.microsoft.com/office/2006/documentManagement/types"/>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5185</Words>
  <Characters>29556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Habiba Nour</cp:lastModifiedBy>
  <cp:revision>2</cp:revision>
  <dcterms:created xsi:type="dcterms:W3CDTF">2024-04-25T10:00:00Z</dcterms:created>
  <dcterms:modified xsi:type="dcterms:W3CDTF">2024-04-25T10:00:00Z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